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06" w:rsidRDefault="00215206" w:rsidP="00215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215206">
        <w:rPr>
          <w:rFonts w:ascii="Times New Roman" w:hAnsi="Times New Roman" w:cs="Times New Roman"/>
          <w:sz w:val="24"/>
          <w:szCs w:val="24"/>
        </w:rPr>
        <w:t>Перечень программного обеспечения необходимого для поставки</w:t>
      </w:r>
    </w:p>
    <w:tbl>
      <w:tblPr>
        <w:tblpPr w:leftFromText="180" w:rightFromText="180" w:vertAnchor="text" w:horzAnchor="margin" w:tblpXSpec="center" w:tblpY="255"/>
        <w:tblW w:w="7605" w:type="dxa"/>
        <w:tblLook w:val="04A0" w:firstRow="1" w:lastRow="0" w:firstColumn="1" w:lastColumn="0" w:noHBand="0" w:noVBand="1"/>
      </w:tblPr>
      <w:tblGrid>
        <w:gridCol w:w="6912"/>
        <w:gridCol w:w="693"/>
      </w:tblGrid>
      <w:tr w:rsidR="007717B4" w:rsidRPr="00215206" w:rsidTr="007717B4">
        <w:trPr>
          <w:trHeight w:val="90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7B4" w:rsidRPr="00215206" w:rsidRDefault="007717B4" w:rsidP="00215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15206">
              <w:rPr>
                <w:rFonts w:ascii="Calibri" w:eastAsia="Times New Roman" w:hAnsi="Calibri" w:cs="Calibri"/>
                <w:color w:val="000000"/>
                <w:sz w:val="20"/>
              </w:rPr>
              <w:t>Продукт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7717B4" w:rsidRPr="00215206" w:rsidRDefault="007717B4" w:rsidP="00215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</w:rPr>
            </w:pPr>
            <w:r>
              <w:rPr>
                <w:rFonts w:ascii="Calibri" w:eastAsia="Times New Roman" w:hAnsi="Calibri" w:cs="Calibri"/>
                <w:color w:val="006100"/>
                <w:sz w:val="20"/>
              </w:rPr>
              <w:t xml:space="preserve">Всего </w:t>
            </w:r>
            <w:r w:rsidRPr="00215206">
              <w:rPr>
                <w:rFonts w:ascii="Calibri" w:eastAsia="Times New Roman" w:hAnsi="Calibri" w:cs="Calibri"/>
                <w:color w:val="006100"/>
                <w:sz w:val="20"/>
              </w:rPr>
              <w:t xml:space="preserve"> шт</w:t>
            </w:r>
            <w:r>
              <w:rPr>
                <w:rFonts w:ascii="Calibri" w:eastAsia="Times New Roman" w:hAnsi="Calibri" w:cs="Calibri"/>
                <w:color w:val="006100"/>
                <w:sz w:val="20"/>
              </w:rPr>
              <w:t>.</w:t>
            </w:r>
          </w:p>
        </w:tc>
      </w:tr>
      <w:tr w:rsidR="007717B4" w:rsidRPr="00215206" w:rsidTr="007717B4">
        <w:trPr>
          <w:trHeight w:val="3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7B4" w:rsidRPr="00215206" w:rsidRDefault="007717B4" w:rsidP="00215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215206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Autodesk Plant Design Suite Premium 2013 Commercial New NLM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7B4" w:rsidRPr="00215206" w:rsidRDefault="007717B4" w:rsidP="00215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15206">
              <w:rPr>
                <w:rFonts w:ascii="Calibri" w:eastAsia="Times New Roman" w:hAnsi="Calibri" w:cs="Calibri"/>
                <w:color w:val="000000"/>
                <w:sz w:val="20"/>
              </w:rPr>
              <w:t>10</w:t>
            </w:r>
          </w:p>
        </w:tc>
      </w:tr>
      <w:tr w:rsidR="007717B4" w:rsidRPr="00215206" w:rsidTr="007717B4">
        <w:trPr>
          <w:trHeight w:val="3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7B4" w:rsidRPr="00215206" w:rsidRDefault="007717B4" w:rsidP="00215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215206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Autodesk Building Design Suite Premium 2013 Commercial New NLM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7B4" w:rsidRPr="00215206" w:rsidRDefault="007717B4" w:rsidP="00215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15206">
              <w:rPr>
                <w:rFonts w:ascii="Calibri" w:eastAsia="Times New Roman" w:hAnsi="Calibri" w:cs="Calibri"/>
                <w:color w:val="000000"/>
                <w:sz w:val="20"/>
              </w:rPr>
              <w:t>4</w:t>
            </w:r>
          </w:p>
        </w:tc>
      </w:tr>
      <w:tr w:rsidR="007717B4" w:rsidRPr="00215206" w:rsidTr="007717B4">
        <w:trPr>
          <w:trHeight w:val="3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7B4" w:rsidRPr="00215206" w:rsidRDefault="007717B4" w:rsidP="00215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215206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Autodesk Building Design Suite Ultimate 2013 Commercial New NLM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7B4" w:rsidRPr="00215206" w:rsidRDefault="007717B4" w:rsidP="00215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15206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</w:tr>
      <w:tr w:rsidR="007717B4" w:rsidRPr="00215206" w:rsidTr="007717B4">
        <w:trPr>
          <w:trHeight w:val="3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7B4" w:rsidRPr="00215206" w:rsidRDefault="007717B4" w:rsidP="00215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215206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Autodesk® Infrastructure Design Suite Premium 2013 Commercial New NLM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7B4" w:rsidRPr="00215206" w:rsidRDefault="007717B4" w:rsidP="00215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15206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</w:tr>
      <w:tr w:rsidR="007717B4" w:rsidRPr="00215206" w:rsidTr="007717B4">
        <w:trPr>
          <w:trHeight w:val="3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7B4" w:rsidRPr="00215206" w:rsidRDefault="007717B4" w:rsidP="00215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proofErr w:type="spellStart"/>
            <w:r w:rsidRPr="00215206">
              <w:rPr>
                <w:rFonts w:ascii="Calibri" w:eastAsia="Times New Roman" w:hAnsi="Calibri" w:cs="Calibri"/>
                <w:color w:val="000000"/>
                <w:sz w:val="20"/>
              </w:rPr>
              <w:t>AutoCAD</w:t>
            </w:r>
            <w:proofErr w:type="spellEnd"/>
            <w:r w:rsidRPr="00215206">
              <w:rPr>
                <w:rFonts w:ascii="Calibri" w:eastAsia="Times New Roman" w:hAnsi="Calibri" w:cs="Calibri"/>
                <w:color w:val="000000"/>
                <w:sz w:val="20"/>
              </w:rPr>
              <w:t xml:space="preserve"> 2013 </w:t>
            </w:r>
            <w:proofErr w:type="spellStart"/>
            <w:r w:rsidRPr="00215206">
              <w:rPr>
                <w:rFonts w:ascii="Calibri" w:eastAsia="Times New Roman" w:hAnsi="Calibri" w:cs="Calibri"/>
                <w:color w:val="000000"/>
                <w:sz w:val="20"/>
              </w:rPr>
              <w:t>Commercial</w:t>
            </w:r>
            <w:proofErr w:type="spellEnd"/>
            <w:r w:rsidRPr="00215206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215206">
              <w:rPr>
                <w:rFonts w:ascii="Calibri" w:eastAsia="Times New Roman" w:hAnsi="Calibri" w:cs="Calibri"/>
                <w:color w:val="000000"/>
                <w:sz w:val="20"/>
              </w:rPr>
              <w:t>New</w:t>
            </w:r>
            <w:proofErr w:type="spellEnd"/>
            <w:r w:rsidRPr="00215206">
              <w:rPr>
                <w:rFonts w:ascii="Calibri" w:eastAsia="Times New Roman" w:hAnsi="Calibri" w:cs="Calibri"/>
                <w:color w:val="000000"/>
                <w:sz w:val="20"/>
              </w:rPr>
              <w:t xml:space="preserve"> NLM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7B4" w:rsidRPr="00215206" w:rsidRDefault="007717B4" w:rsidP="00215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15206">
              <w:rPr>
                <w:rFonts w:ascii="Calibri" w:eastAsia="Times New Roman" w:hAnsi="Calibri" w:cs="Calibri"/>
                <w:color w:val="000000"/>
                <w:sz w:val="20"/>
              </w:rPr>
              <w:t>45</w:t>
            </w:r>
          </w:p>
        </w:tc>
      </w:tr>
      <w:tr w:rsidR="007717B4" w:rsidRPr="00215206" w:rsidTr="007717B4">
        <w:trPr>
          <w:trHeight w:val="3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7B4" w:rsidRPr="00215206" w:rsidRDefault="007717B4" w:rsidP="00215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215206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Autodesk Vault Office 2013 Commercial New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7B4" w:rsidRPr="00215206" w:rsidRDefault="007717B4" w:rsidP="00215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15206">
              <w:rPr>
                <w:rFonts w:ascii="Calibri" w:eastAsia="Times New Roman" w:hAnsi="Calibri" w:cs="Calibri"/>
                <w:color w:val="000000"/>
                <w:sz w:val="20"/>
              </w:rPr>
              <w:t>10</w:t>
            </w:r>
          </w:p>
        </w:tc>
      </w:tr>
      <w:tr w:rsidR="007717B4" w:rsidRPr="00215206" w:rsidTr="007717B4">
        <w:trPr>
          <w:trHeight w:val="3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7B4" w:rsidRPr="00215206" w:rsidRDefault="007717B4" w:rsidP="00215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215206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Autodesk Vault Professional 2013 Commercial New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7B4" w:rsidRPr="00215206" w:rsidRDefault="007717B4" w:rsidP="00215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15206">
              <w:rPr>
                <w:rFonts w:ascii="Calibri" w:eastAsia="Times New Roman" w:hAnsi="Calibri" w:cs="Calibri"/>
                <w:color w:val="000000"/>
                <w:sz w:val="20"/>
              </w:rPr>
              <w:t>63</w:t>
            </w:r>
          </w:p>
        </w:tc>
      </w:tr>
      <w:tr w:rsidR="007717B4" w:rsidRPr="00215206" w:rsidTr="007717B4">
        <w:trPr>
          <w:trHeight w:val="3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717B4" w:rsidRPr="00215206" w:rsidRDefault="007717B4" w:rsidP="0021520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</w:rPr>
            </w:pPr>
            <w:r w:rsidRPr="00215206">
              <w:rPr>
                <w:rFonts w:ascii="Calibri" w:eastAsia="Times New Roman" w:hAnsi="Calibri" w:cs="Calibri"/>
                <w:color w:val="FFFFFF"/>
                <w:sz w:val="20"/>
              </w:rPr>
              <w:t>Итого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717B4" w:rsidRPr="00215206" w:rsidRDefault="007717B4" w:rsidP="00215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0"/>
              </w:rPr>
            </w:pPr>
            <w:r w:rsidRPr="00215206">
              <w:rPr>
                <w:rFonts w:ascii="Calibri" w:eastAsia="Times New Roman" w:hAnsi="Calibri" w:cs="Calibri"/>
                <w:color w:val="FFFFFF"/>
                <w:sz w:val="20"/>
              </w:rPr>
              <w:t>136</w:t>
            </w:r>
          </w:p>
        </w:tc>
      </w:tr>
      <w:tr w:rsidR="007717B4" w:rsidRPr="00215206" w:rsidTr="007717B4">
        <w:trPr>
          <w:trHeight w:val="3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7B4" w:rsidRPr="00215206" w:rsidRDefault="007717B4" w:rsidP="00215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15206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7B4" w:rsidRPr="00215206" w:rsidRDefault="007717B4" w:rsidP="00215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15206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</w:tbl>
    <w:p w:rsidR="00215206" w:rsidRDefault="00215206" w:rsidP="00215206">
      <w:pPr>
        <w:rPr>
          <w:rFonts w:ascii="Times New Roman" w:hAnsi="Times New Roman" w:cs="Times New Roman"/>
          <w:sz w:val="24"/>
          <w:szCs w:val="24"/>
        </w:rPr>
      </w:pPr>
    </w:p>
    <w:p w:rsidR="00215206" w:rsidRPr="00215206" w:rsidRDefault="00215206" w:rsidP="00215206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2403" w:rsidRPr="00215206" w:rsidRDefault="00AF2403" w:rsidP="00215206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2403" w:rsidRPr="00215206" w:rsidSect="00AF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06"/>
    <w:rsid w:val="00215206"/>
    <w:rsid w:val="007717B4"/>
    <w:rsid w:val="00A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andreyid</dc:creator>
  <cp:lastModifiedBy> </cp:lastModifiedBy>
  <cp:revision>2</cp:revision>
  <dcterms:created xsi:type="dcterms:W3CDTF">2012-10-05T10:43:00Z</dcterms:created>
  <dcterms:modified xsi:type="dcterms:W3CDTF">2012-10-05T10:43:00Z</dcterms:modified>
</cp:coreProperties>
</file>